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DB" w:rsidRDefault="00350DDB" w:rsidP="00350DDB">
      <w:pPr>
        <w:pStyle w:val="Heading1"/>
      </w:pPr>
      <w:r>
        <w:t>Engineering: General</w:t>
      </w:r>
    </w:p>
    <w:p w:rsidR="00350DDB" w:rsidRDefault="00350DDB" w:rsidP="00350DDB">
      <w:r>
        <w:t>Purpose: This collection supports teaching, research, and undergraduate education in engineering as well as the Master of Engineering Management program. Material may be of interest to all engineering departments/schools and some topics, such as patents, hazardous materials, history of technology, and impact of technology on society may be of interest to other departments such as the sciences, History, and Sociology.</w:t>
      </w:r>
    </w:p>
    <w:p w:rsidR="00350DDB" w:rsidRDefault="00350DDB" w:rsidP="00350DDB">
      <w:pPr>
        <w:pStyle w:val="Heading2"/>
      </w:pPr>
      <w:r>
        <w:t>General Collection Guidelines:</w:t>
      </w:r>
    </w:p>
    <w:p w:rsidR="00350DDB" w:rsidRDefault="00350DDB" w:rsidP="00350DDB">
      <w:r>
        <w:t>Languages: English is the primary language of the collection. Purchases may also be made in other major languages.</w:t>
      </w:r>
    </w:p>
    <w:p w:rsidR="00350DDB" w:rsidRDefault="00350DDB" w:rsidP="00350DDB">
      <w:r>
        <w:t>Chronological Guidelines: No time period is excluded.</w:t>
      </w:r>
    </w:p>
    <w:p w:rsidR="00350DDB" w:rsidRDefault="00350DDB" w:rsidP="00350DDB">
      <w:r>
        <w:t>Geographical Guidelines: No geographical exclusions.</w:t>
      </w:r>
    </w:p>
    <w:p w:rsidR="00350DDB" w:rsidRDefault="00350DDB" w:rsidP="00350DDB">
      <w:r>
        <w:t>Treatment of the Subject: Textbooks and popular works are acquired selectively.</w:t>
      </w:r>
    </w:p>
    <w:p w:rsidR="00350DDB" w:rsidRDefault="00350DDB" w:rsidP="00350DDB">
      <w:r>
        <w:t>Types of Material: Most materials acquired are in the form of books and periodicals, whether print or electronic. This includes encyclopedias, dictionaries, selected government documents, technical reports, and proceedings/transactions of congresses, societies, and symposia.</w:t>
      </w:r>
    </w:p>
    <w:p w:rsidR="00350DDB" w:rsidRDefault="00350DDB" w:rsidP="00350DDB">
      <w:r>
        <w:t>Date of Publication: Emphasis is on current imprints.</w:t>
      </w:r>
    </w:p>
    <w:p w:rsidR="00350DDB" w:rsidRDefault="00350DDB" w:rsidP="00350DDB">
      <w:pPr>
        <w:pStyle w:val="Heading2"/>
      </w:pPr>
      <w:bookmarkStart w:id="0" w:name="_GoBack"/>
      <w:r>
        <w:t>Observations and Qualifications by Subject with Collection Level:</w:t>
      </w:r>
    </w:p>
    <w:bookmarkEnd w:id="0"/>
    <w:p w:rsidR="00350DDB" w:rsidRDefault="00350DDB" w:rsidP="00350DDB">
      <w:r>
        <w:t xml:space="preserve">Engineering Education: D / </w:t>
      </w:r>
      <w:proofErr w:type="gramStart"/>
      <w:r>
        <w:t>C(</w:t>
      </w:r>
      <w:proofErr w:type="gramEnd"/>
      <w:r>
        <w:t>1)</w:t>
      </w:r>
    </w:p>
    <w:p w:rsidR="00350DDB" w:rsidRDefault="00350DDB" w:rsidP="00350DDB">
      <w:r>
        <w:t xml:space="preserve">Engineering Ethics: </w:t>
      </w:r>
      <w:proofErr w:type="gramStart"/>
      <w:r>
        <w:t>C(</w:t>
      </w:r>
      <w:proofErr w:type="gramEnd"/>
      <w:r>
        <w:t>2) / C(1)</w:t>
      </w:r>
    </w:p>
    <w:p w:rsidR="00350DDB" w:rsidRDefault="00350DDB" w:rsidP="00350DDB">
      <w:r>
        <w:t xml:space="preserve">Engineering Management: </w:t>
      </w:r>
      <w:proofErr w:type="gramStart"/>
      <w:r>
        <w:t>C(</w:t>
      </w:r>
      <w:proofErr w:type="gramEnd"/>
      <w:r>
        <w:t>2) / C(1)</w:t>
      </w:r>
    </w:p>
    <w:p w:rsidR="00350DDB" w:rsidRDefault="00350DDB" w:rsidP="00350DDB">
      <w:proofErr w:type="gramStart"/>
      <w:r>
        <w:t>Constraints management, operations research, decision analysis.</w:t>
      </w:r>
      <w:proofErr w:type="gramEnd"/>
    </w:p>
    <w:p w:rsidR="00350DDB" w:rsidRDefault="00350DDB" w:rsidP="00350DDB">
      <w:r>
        <w:t xml:space="preserve">History of Technology, Future of Technology: </w:t>
      </w:r>
      <w:proofErr w:type="gramStart"/>
      <w:r>
        <w:t>C(</w:t>
      </w:r>
      <w:proofErr w:type="gramEnd"/>
      <w:r>
        <w:t>2)</w:t>
      </w:r>
    </w:p>
    <w:p w:rsidR="00350DDB" w:rsidRDefault="00350DDB" w:rsidP="00350DDB">
      <w:r>
        <w:t xml:space="preserve">Industrial Safety: </w:t>
      </w:r>
      <w:proofErr w:type="gramStart"/>
      <w:r>
        <w:t>C(</w:t>
      </w:r>
      <w:proofErr w:type="gramEnd"/>
      <w:r>
        <w:t>2) / C(1)</w:t>
      </w:r>
    </w:p>
    <w:p w:rsidR="00350DDB" w:rsidRDefault="00350DDB" w:rsidP="00350DDB">
      <w:proofErr w:type="gramStart"/>
      <w:r>
        <w:t>Hazardous substances, plant safety.</w:t>
      </w:r>
      <w:proofErr w:type="gramEnd"/>
    </w:p>
    <w:p w:rsidR="00350DDB" w:rsidRDefault="00350DDB" w:rsidP="00350DDB">
      <w:r>
        <w:t>See also:</w:t>
      </w:r>
    </w:p>
    <w:p w:rsidR="00350DDB" w:rsidRDefault="00350DDB" w:rsidP="00350DDB">
      <w:r>
        <w:t>Engineering: Civil &amp; Environmental</w:t>
      </w:r>
    </w:p>
    <w:p w:rsidR="00350DDB" w:rsidRDefault="00350DDB" w:rsidP="00350DDB">
      <w:r>
        <w:t>Environmental Science and Regional Planning</w:t>
      </w:r>
    </w:p>
    <w:p w:rsidR="00350DDB" w:rsidRDefault="00350DDB" w:rsidP="00350DDB">
      <w:r>
        <w:t>Engineering: Chemical</w:t>
      </w:r>
    </w:p>
    <w:p w:rsidR="00350DDB" w:rsidRDefault="00350DDB" w:rsidP="00350DDB">
      <w:r>
        <w:lastRenderedPageBreak/>
        <w:t xml:space="preserve">Mensuration: </w:t>
      </w:r>
      <w:proofErr w:type="gramStart"/>
      <w:r>
        <w:t>C(</w:t>
      </w:r>
      <w:proofErr w:type="gramEnd"/>
      <w:r>
        <w:t>2)</w:t>
      </w:r>
    </w:p>
    <w:p w:rsidR="00350DDB" w:rsidRDefault="00350DDB" w:rsidP="00350DDB">
      <w:r>
        <w:t xml:space="preserve">Engineering metrology, measuring instruments, instrumentation, </w:t>
      </w:r>
      <w:proofErr w:type="gramStart"/>
      <w:r>
        <w:t>metrication</w:t>
      </w:r>
      <w:proofErr w:type="gramEnd"/>
      <w:r>
        <w:t>.</w:t>
      </w:r>
    </w:p>
    <w:p w:rsidR="00350DDB" w:rsidRDefault="00350DDB" w:rsidP="00350DDB">
      <w:r>
        <w:t xml:space="preserve">Patents and Trademarks: D / </w:t>
      </w:r>
      <w:proofErr w:type="gramStart"/>
      <w:r>
        <w:t>C(</w:t>
      </w:r>
      <w:proofErr w:type="gramEnd"/>
      <w:r>
        <w:t>2)</w:t>
      </w:r>
    </w:p>
    <w:p w:rsidR="00350DDB" w:rsidRDefault="00350DDB" w:rsidP="00350DDB">
      <w:r>
        <w:t xml:space="preserve">Philosophy: </w:t>
      </w:r>
      <w:proofErr w:type="gramStart"/>
      <w:r>
        <w:t>C(</w:t>
      </w:r>
      <w:proofErr w:type="gramEnd"/>
      <w:r>
        <w:t>2)</w:t>
      </w:r>
    </w:p>
    <w:p w:rsidR="00350DDB" w:rsidRDefault="00350DDB" w:rsidP="00350DDB">
      <w:r>
        <w:t>Social aspects, impact of technology on society.</w:t>
      </w:r>
    </w:p>
    <w:p w:rsidR="00350DDB" w:rsidRDefault="00350DDB" w:rsidP="00350DDB">
      <w:r>
        <w:t xml:space="preserve">Standards: </w:t>
      </w:r>
      <w:proofErr w:type="gramStart"/>
      <w:r>
        <w:t>C(</w:t>
      </w:r>
      <w:proofErr w:type="gramEnd"/>
      <w:r>
        <w:t>1)</w:t>
      </w:r>
    </w:p>
    <w:p w:rsidR="00350DDB" w:rsidRDefault="00350DDB" w:rsidP="00350DDB">
      <w:r>
        <w:t>ASTM, IEEE</w:t>
      </w:r>
    </w:p>
    <w:p w:rsidR="00350DDB" w:rsidRDefault="00350DDB" w:rsidP="00350DDB">
      <w:r>
        <w:t xml:space="preserve">Technical Literature: </w:t>
      </w:r>
      <w:proofErr w:type="gramStart"/>
      <w:r>
        <w:t>C(</w:t>
      </w:r>
      <w:proofErr w:type="gramEnd"/>
      <w:r>
        <w:t>2)</w:t>
      </w:r>
    </w:p>
    <w:p w:rsidR="00350DDB" w:rsidRDefault="00350DDB" w:rsidP="00350DDB">
      <w:r>
        <w:t>Technical writing, editing, and scholarly communication pertaining to engineering (general technical writing is taught by English Composition and most materials are housed in the Holland and Terrell Libraries).</w:t>
      </w:r>
    </w:p>
    <w:p w:rsidR="00350DDB" w:rsidRDefault="00350DDB" w:rsidP="00350DDB">
      <w:r>
        <w:t xml:space="preserve">Technological Change, Technology Transfer, Appropriate Technology: </w:t>
      </w:r>
      <w:proofErr w:type="gramStart"/>
      <w:r>
        <w:t>C(</w:t>
      </w:r>
      <w:proofErr w:type="gramEnd"/>
      <w:r>
        <w:t>2)</w:t>
      </w:r>
    </w:p>
    <w:p w:rsidR="00350DDB" w:rsidRDefault="00350DDB" w:rsidP="00350DDB">
      <w:r>
        <w:t>Joel Cummings</w:t>
      </w:r>
    </w:p>
    <w:p w:rsidR="00425086" w:rsidRDefault="00350DDB" w:rsidP="00350DDB">
      <w:r>
        <w:t>Spring 2004</w:t>
      </w:r>
    </w:p>
    <w:sectPr w:rsidR="00425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DB"/>
    <w:rsid w:val="00350DDB"/>
    <w:rsid w:val="0042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0D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0D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D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0DD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0D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0D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D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0DD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2013-10-29T20:15:00Z</dcterms:created>
  <dcterms:modified xsi:type="dcterms:W3CDTF">2013-10-29T20:15:00Z</dcterms:modified>
</cp:coreProperties>
</file>